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B2F" w:rsidRDefault="00371ECD">
      <w:r>
        <w:t>Priporočam v branje</w:t>
      </w:r>
    </w:p>
    <w:p w:rsidR="00371ECD" w:rsidRDefault="00371ECD">
      <w:r>
        <w:t xml:space="preserve">Elin </w:t>
      </w:r>
      <w:proofErr w:type="spellStart"/>
      <w:r>
        <w:t>Cullhed</w:t>
      </w:r>
      <w:proofErr w:type="spellEnd"/>
    </w:p>
    <w:p w:rsidR="00371ECD" w:rsidRDefault="00ED1F2C">
      <w:r>
        <w:rPr>
          <w:noProof/>
        </w:rPr>
        <w:drawing>
          <wp:anchor distT="0" distB="0" distL="114300" distR="114300" simplePos="0" relativeHeight="251658240" behindDoc="1" locked="0" layoutInCell="1" allowOverlap="1" wp14:anchorId="34D03B08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2013585" cy="2776855"/>
            <wp:effectExtent l="0" t="0" r="5715" b="4445"/>
            <wp:wrapTight wrapText="bothSides">
              <wp:wrapPolygon edited="0">
                <wp:start x="0" y="0"/>
                <wp:lineTo x="0" y="21486"/>
                <wp:lineTo x="21457" y="21486"/>
                <wp:lineTo x="21457" y="0"/>
                <wp:lineTo x="0" y="0"/>
              </wp:wrapPolygon>
            </wp:wrapTight>
            <wp:docPr id="2" name="Slika 2" descr="Evforija 1100 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vforija 1100 p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23" cy="280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ECD">
        <w:t xml:space="preserve">EVFORIJA: Roman o </w:t>
      </w:r>
      <w:proofErr w:type="spellStart"/>
      <w:r w:rsidR="00371ECD">
        <w:t>Sylvii</w:t>
      </w:r>
      <w:proofErr w:type="spellEnd"/>
      <w:r w:rsidR="00371ECD">
        <w:t xml:space="preserve"> </w:t>
      </w:r>
      <w:proofErr w:type="spellStart"/>
      <w:r w:rsidR="00371ECD">
        <w:t>Plath</w:t>
      </w:r>
      <w:proofErr w:type="spellEnd"/>
    </w:p>
    <w:p w:rsidR="00B83384" w:rsidRDefault="001644E3">
      <w:r>
        <w:t>Š</w:t>
      </w:r>
      <w:r w:rsidR="00B83384">
        <w:t>vedsk</w:t>
      </w:r>
      <w:r w:rsidR="00245B6B">
        <w:t>a</w:t>
      </w:r>
      <w:r w:rsidR="00B83384">
        <w:t xml:space="preserve"> pisateljic</w:t>
      </w:r>
      <w:r w:rsidR="00245B6B">
        <w:t>a</w:t>
      </w:r>
      <w:r w:rsidR="00066816">
        <w:t xml:space="preserve"> Elin </w:t>
      </w:r>
      <w:proofErr w:type="spellStart"/>
      <w:r w:rsidR="00066816">
        <w:t>Cullhed</w:t>
      </w:r>
      <w:proofErr w:type="spellEnd"/>
      <w:r w:rsidR="00066816">
        <w:t xml:space="preserve"> (1983) </w:t>
      </w:r>
      <w:r w:rsidR="006634FA">
        <w:t>je v romanu Evforija</w:t>
      </w:r>
      <w:r w:rsidR="00E322CD">
        <w:t xml:space="preserve"> prikaz</w:t>
      </w:r>
      <w:r w:rsidR="006634FA">
        <w:t>ala</w:t>
      </w:r>
      <w:r w:rsidR="00E322CD">
        <w:t xml:space="preserve"> </w:t>
      </w:r>
      <w:r w:rsidR="00066816">
        <w:t>zadnje let</w:t>
      </w:r>
      <w:r w:rsidR="00E322CD">
        <w:t>o</w:t>
      </w:r>
      <w:r w:rsidR="00066816">
        <w:t xml:space="preserve"> življenja slavne</w:t>
      </w:r>
      <w:r w:rsidR="00656CDC">
        <w:t xml:space="preserve"> ameriške</w:t>
      </w:r>
      <w:r w:rsidR="00066816">
        <w:t xml:space="preserve"> pesnice in pisateljice </w:t>
      </w:r>
      <w:proofErr w:type="spellStart"/>
      <w:r w:rsidR="00066816">
        <w:t>Sylvie</w:t>
      </w:r>
      <w:proofErr w:type="spellEnd"/>
      <w:r w:rsidR="00066816">
        <w:t xml:space="preserve"> </w:t>
      </w:r>
      <w:proofErr w:type="spellStart"/>
      <w:r w:rsidR="00066816">
        <w:t>Plath</w:t>
      </w:r>
      <w:proofErr w:type="spellEnd"/>
      <w:r w:rsidR="00066816">
        <w:t xml:space="preserve">. </w:t>
      </w:r>
      <w:r w:rsidR="00ED1F2C">
        <w:t xml:space="preserve"> Za zgodbo o ženski ujetosti med različne socialne vloge je avtorica prejela najvišjo švedsko književno nagra</w:t>
      </w:r>
      <w:r w:rsidR="008B2320">
        <w:t>do.</w:t>
      </w:r>
    </w:p>
    <w:p w:rsidR="00A74BF3" w:rsidRDefault="002305EA">
      <w:r>
        <w:t xml:space="preserve">Leta 1960 se noseča </w:t>
      </w:r>
      <w:proofErr w:type="spellStart"/>
      <w:r>
        <w:t>Sylvia</w:t>
      </w:r>
      <w:proofErr w:type="spellEnd"/>
      <w:r>
        <w:t xml:space="preserve"> </w:t>
      </w:r>
      <w:proofErr w:type="spellStart"/>
      <w:r>
        <w:t>Plath</w:t>
      </w:r>
      <w:proofErr w:type="spellEnd"/>
      <w:r>
        <w:t xml:space="preserve"> z možem</w:t>
      </w:r>
      <w:r w:rsidR="006634FA">
        <w:t xml:space="preserve"> Tedom  Hughesom</w:t>
      </w:r>
      <w:r>
        <w:t xml:space="preserve"> in hčerko</w:t>
      </w:r>
      <w:r w:rsidR="005E3C7A">
        <w:t xml:space="preserve"> </w:t>
      </w:r>
      <w:proofErr w:type="spellStart"/>
      <w:r w:rsidR="005E3C7A">
        <w:t>Friedo</w:t>
      </w:r>
      <w:proofErr w:type="spellEnd"/>
      <w:r>
        <w:t xml:space="preserve"> iz Amerike preseli  v Devon na angleško podeželje.</w:t>
      </w:r>
      <w:r w:rsidR="006634FA">
        <w:t xml:space="preserve"> </w:t>
      </w:r>
      <w:proofErr w:type="spellStart"/>
      <w:r w:rsidR="006634FA">
        <w:t>Sylvia</w:t>
      </w:r>
      <w:proofErr w:type="spellEnd"/>
      <w:r w:rsidR="006634FA">
        <w:t xml:space="preserve"> je ob selitvi v velikem pričakovanju idiličnega družinskega življenja in v želji po možnostih pisateljskega ustvarjanja za oba s Tedom.</w:t>
      </w:r>
      <w:r>
        <w:t xml:space="preserve"> </w:t>
      </w:r>
      <w:r w:rsidR="00245B6B">
        <w:t xml:space="preserve"> Selitev ji p</w:t>
      </w:r>
      <w:r>
        <w:t xml:space="preserve">o težkem obdobju </w:t>
      </w:r>
      <w:r w:rsidR="006B2487">
        <w:t xml:space="preserve">ne </w:t>
      </w:r>
      <w:r w:rsidR="00FE6226">
        <w:t xml:space="preserve">prinese </w:t>
      </w:r>
      <w:r w:rsidR="005E3C7A">
        <w:t>umi</w:t>
      </w:r>
      <w:r w:rsidR="00FE6226">
        <w:t>r</w:t>
      </w:r>
      <w:r w:rsidR="005E3C7A">
        <w:t>je</w:t>
      </w:r>
      <w:r w:rsidR="00FE6226">
        <w:t>nost</w:t>
      </w:r>
      <w:r w:rsidR="006B2487">
        <w:t>i</w:t>
      </w:r>
      <w:r w:rsidR="00245B6B">
        <w:t xml:space="preserve"> in zadovoljstv</w:t>
      </w:r>
      <w:r w:rsidR="006B2487">
        <w:t>a</w:t>
      </w:r>
      <w:r w:rsidR="00245B6B">
        <w:t>.</w:t>
      </w:r>
      <w:r w:rsidR="00FE6226">
        <w:t xml:space="preserve"> </w:t>
      </w:r>
      <w:proofErr w:type="spellStart"/>
      <w:r w:rsidR="00FE6226">
        <w:t>Sylvia</w:t>
      </w:r>
      <w:proofErr w:type="spellEnd"/>
      <w:r w:rsidR="00FE6226">
        <w:t xml:space="preserve"> bi rada </w:t>
      </w:r>
      <w:r w:rsidR="00245B6B">
        <w:t xml:space="preserve">vse: </w:t>
      </w:r>
      <w:r w:rsidR="00FE6226">
        <w:t>živela, ljubila</w:t>
      </w:r>
      <w:r w:rsidR="00656CDC">
        <w:t xml:space="preserve"> i</w:t>
      </w:r>
      <w:r w:rsidR="00A74BF3">
        <w:t xml:space="preserve">n </w:t>
      </w:r>
      <w:r w:rsidR="00FE6226">
        <w:t>pisala</w:t>
      </w:r>
      <w:r w:rsidR="00A15DC6">
        <w:t>. A</w:t>
      </w:r>
      <w:r w:rsidR="00BB3CF8">
        <w:t xml:space="preserve"> njena prevelika želja po popolnosti</w:t>
      </w:r>
      <w:r w:rsidR="00A15DC6">
        <w:t xml:space="preserve">, </w:t>
      </w:r>
      <w:r w:rsidR="00BB3CF8">
        <w:t>jo pahne v depresijo.</w:t>
      </w:r>
      <w:r w:rsidR="001A7844">
        <w:t xml:space="preserve"> Mož </w:t>
      </w:r>
      <w:r w:rsidR="006634FA">
        <w:t xml:space="preserve"> Ted se umika v delovno sobo in piše</w:t>
      </w:r>
      <w:r w:rsidR="00E20655">
        <w:t xml:space="preserve"> pesmi</w:t>
      </w:r>
      <w:r w:rsidR="006634FA">
        <w:t>, sama</w:t>
      </w:r>
      <w:r w:rsidR="00E64094">
        <w:t xml:space="preserve"> pa </w:t>
      </w:r>
      <w:r w:rsidR="006634FA">
        <w:t>ob skrbi za otroka in družinskih obveznostih</w:t>
      </w:r>
      <w:r w:rsidR="00C60E89">
        <w:t xml:space="preserve"> </w:t>
      </w:r>
      <w:bookmarkStart w:id="0" w:name="_GoBack"/>
      <w:bookmarkEnd w:id="0"/>
      <w:r w:rsidR="000567D8">
        <w:t>ne najde časa za pisanje.</w:t>
      </w:r>
      <w:r w:rsidR="00AB0E9F">
        <w:t xml:space="preserve"> </w:t>
      </w:r>
      <w:proofErr w:type="spellStart"/>
      <w:r w:rsidR="00A15DC6">
        <w:t>Sylvina</w:t>
      </w:r>
      <w:proofErr w:type="spellEnd"/>
      <w:r w:rsidR="00AB0E9F">
        <w:t xml:space="preserve"> ra</w:t>
      </w:r>
      <w:r w:rsidR="00E64094">
        <w:t>zpet</w:t>
      </w:r>
      <w:r w:rsidR="00AB0E9F">
        <w:t>ost</w:t>
      </w:r>
      <w:r w:rsidR="00E64094">
        <w:t xml:space="preserve"> med</w:t>
      </w:r>
      <w:r w:rsidR="00AB0E9F">
        <w:t xml:space="preserve"> veliko</w:t>
      </w:r>
      <w:r w:rsidR="00E64094">
        <w:t xml:space="preserve"> željo in možnostjo po</w:t>
      </w:r>
      <w:r w:rsidR="00E20655">
        <w:t xml:space="preserve"> pesniškem in</w:t>
      </w:r>
      <w:r w:rsidR="00E64094">
        <w:t xml:space="preserve"> pisateljskem ustvarjanju</w:t>
      </w:r>
      <w:r w:rsidR="0024560E">
        <w:t>, rada bi dokončala roman Stekleni zvon,</w:t>
      </w:r>
      <w:r w:rsidR="00E64094">
        <w:t xml:space="preserve"> vpliva tudi na njun odnos s Tedom.</w:t>
      </w:r>
      <w:r w:rsidR="007C13F6">
        <w:t xml:space="preserve"> </w:t>
      </w:r>
      <w:r w:rsidR="00AB0E9F">
        <w:t xml:space="preserve">Do dokončnega razhoda pride po Tedovi prevari. Ted se preseli nazaj v London, kjer živi s pesnico </w:t>
      </w:r>
      <w:proofErr w:type="spellStart"/>
      <w:r w:rsidR="00AB0E9F">
        <w:t>Assio</w:t>
      </w:r>
      <w:proofErr w:type="spellEnd"/>
      <w:r w:rsidR="00AB0E9F">
        <w:t xml:space="preserve"> </w:t>
      </w:r>
      <w:proofErr w:type="spellStart"/>
      <w:r w:rsidR="00AB0E9F">
        <w:t>Wevill</w:t>
      </w:r>
      <w:proofErr w:type="spellEnd"/>
      <w:r w:rsidR="00AB0E9F">
        <w:t xml:space="preserve">, medtem ko </w:t>
      </w:r>
      <w:proofErr w:type="spellStart"/>
      <w:r w:rsidR="00AB0E9F">
        <w:t>Sylvia</w:t>
      </w:r>
      <w:proofErr w:type="spellEnd"/>
      <w:r w:rsidR="007C13F6">
        <w:t xml:space="preserve"> z otrokoma ostane v hiši na podeželju. S pomočjo varuške in ameriške terapevtke, se nekako prebija. </w:t>
      </w:r>
      <w:r w:rsidR="007E1A2C">
        <w:t>V nekem trenutku se odloči, da se bo tudi ona skupaj z otrokoma preselila nazaj v London, kjer bo lahko pisala, se udeleževala literarnih in drugih družabnih dogodkov in zaži</w:t>
      </w:r>
      <w:r w:rsidR="00E20655">
        <w:t>vela novo življenje.</w:t>
      </w:r>
      <w:r w:rsidR="00A74BF3">
        <w:t xml:space="preserve"> Roman o književnici </w:t>
      </w:r>
      <w:proofErr w:type="spellStart"/>
      <w:r w:rsidR="00A74BF3">
        <w:t>Sylvi</w:t>
      </w:r>
      <w:proofErr w:type="spellEnd"/>
      <w:r w:rsidR="00A74BF3">
        <w:t xml:space="preserve"> </w:t>
      </w:r>
      <w:proofErr w:type="spellStart"/>
      <w:r w:rsidR="00A74BF3">
        <w:t>Plath</w:t>
      </w:r>
      <w:proofErr w:type="spellEnd"/>
      <w:r w:rsidR="0024560E">
        <w:t xml:space="preserve"> </w:t>
      </w:r>
      <w:r w:rsidR="00A74BF3">
        <w:t>je obenem tudi zgodba o marsikateri sodobni ženski!</w:t>
      </w:r>
    </w:p>
    <w:p w:rsidR="005E3C7A" w:rsidRDefault="005E3C7A" w:rsidP="005E3C7A">
      <w:r>
        <w:t xml:space="preserve">Ob romanu Evforija je ponovno izšel roman Stekleni zvon, najbolj znan roman </w:t>
      </w:r>
      <w:proofErr w:type="spellStart"/>
      <w:r>
        <w:t>Sylvie</w:t>
      </w:r>
      <w:proofErr w:type="spellEnd"/>
      <w:r>
        <w:t xml:space="preserve"> </w:t>
      </w:r>
      <w:proofErr w:type="spellStart"/>
      <w:r>
        <w:t>Plath</w:t>
      </w:r>
      <w:proofErr w:type="spellEnd"/>
      <w:r>
        <w:t>. Roman je izšel pod psevdonimom leta 1962, le nekaj tednov pred avtoričino smrtjo. V romanu Stekleni zvon avtori</w:t>
      </w:r>
      <w:r w:rsidR="008B2320">
        <w:t xml:space="preserve">ca </w:t>
      </w:r>
      <w:r>
        <w:t>na tankočuten način izpoveduje svojo osaml</w:t>
      </w:r>
      <w:r w:rsidR="008B2320">
        <w:t>j</w:t>
      </w:r>
      <w:r>
        <w:t>enost</w:t>
      </w:r>
      <w:r w:rsidR="008B2320">
        <w:t xml:space="preserve"> in spone, ki se jih želi znebiti. </w:t>
      </w:r>
      <w:r w:rsidR="00A15DC6">
        <w:t xml:space="preserve">Roman, ki ne zastara, </w:t>
      </w:r>
      <w:r w:rsidR="00C26419">
        <w:t>aktualen</w:t>
      </w:r>
      <w:r w:rsidR="004E7C9A">
        <w:t xml:space="preserve"> tudi</w:t>
      </w:r>
      <w:r w:rsidR="00656CDC">
        <w:t xml:space="preserve"> za </w:t>
      </w:r>
      <w:r w:rsidR="004E7C9A">
        <w:t xml:space="preserve"> današn</w:t>
      </w:r>
      <w:r w:rsidR="00656CDC">
        <w:t>ji</w:t>
      </w:r>
      <w:r w:rsidR="004E7C9A">
        <w:t xml:space="preserve"> čas.</w:t>
      </w:r>
    </w:p>
    <w:p w:rsidR="004E7C9A" w:rsidRDefault="004E7C9A" w:rsidP="005E3C7A">
      <w:r>
        <w:t xml:space="preserve">                                                                      </w:t>
      </w:r>
      <w:r w:rsidR="00107DC5">
        <w:t>Pripravila:</w:t>
      </w:r>
      <w:r>
        <w:t xml:space="preserve"> Mili Porenta, Knjižnica Škofljica</w:t>
      </w:r>
    </w:p>
    <w:p w:rsidR="008B2320" w:rsidRDefault="008B2320" w:rsidP="005E3C7A">
      <w:r>
        <w:t xml:space="preserve"> </w:t>
      </w:r>
    </w:p>
    <w:p w:rsidR="008B2320" w:rsidRDefault="008B2320" w:rsidP="005E3C7A"/>
    <w:p w:rsidR="005E3C7A" w:rsidRDefault="005E3C7A"/>
    <w:sectPr w:rsidR="005E3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CD"/>
    <w:rsid w:val="000567D8"/>
    <w:rsid w:val="00066816"/>
    <w:rsid w:val="00107DC5"/>
    <w:rsid w:val="001644E3"/>
    <w:rsid w:val="001A7844"/>
    <w:rsid w:val="002305EA"/>
    <w:rsid w:val="0024560E"/>
    <w:rsid w:val="00245B6B"/>
    <w:rsid w:val="002849F2"/>
    <w:rsid w:val="00371ECD"/>
    <w:rsid w:val="004E7C9A"/>
    <w:rsid w:val="005E3C7A"/>
    <w:rsid w:val="00656CDC"/>
    <w:rsid w:val="006634FA"/>
    <w:rsid w:val="006B2487"/>
    <w:rsid w:val="007C13F6"/>
    <w:rsid w:val="007E1A2C"/>
    <w:rsid w:val="00811B11"/>
    <w:rsid w:val="008B2320"/>
    <w:rsid w:val="00A15DC6"/>
    <w:rsid w:val="00A74BF3"/>
    <w:rsid w:val="00AB0E9F"/>
    <w:rsid w:val="00B83384"/>
    <w:rsid w:val="00B84DB6"/>
    <w:rsid w:val="00BB3CF8"/>
    <w:rsid w:val="00C26419"/>
    <w:rsid w:val="00C60E89"/>
    <w:rsid w:val="00CD5E2C"/>
    <w:rsid w:val="00CE1B2F"/>
    <w:rsid w:val="00E20655"/>
    <w:rsid w:val="00E322CD"/>
    <w:rsid w:val="00E64094"/>
    <w:rsid w:val="00ED1F2C"/>
    <w:rsid w:val="00F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08A6"/>
  <w15:chartTrackingRefBased/>
  <w15:docId w15:val="{D7E73B68-F208-4D49-8682-91FD1608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E3C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knjižnica Ljubljana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Porenta</dc:creator>
  <cp:keywords/>
  <dc:description/>
  <cp:lastModifiedBy>Ljudmila Porenta</cp:lastModifiedBy>
  <cp:revision>2</cp:revision>
  <cp:lastPrinted>2023-09-28T09:09:00Z</cp:lastPrinted>
  <dcterms:created xsi:type="dcterms:W3CDTF">2023-10-05T12:32:00Z</dcterms:created>
  <dcterms:modified xsi:type="dcterms:W3CDTF">2023-10-05T12:32:00Z</dcterms:modified>
</cp:coreProperties>
</file>